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3935" w14:textId="48A54D09" w:rsidR="00394048" w:rsidRPr="00F64745" w:rsidRDefault="00000000" w:rsidP="00AA1EF9">
      <w:pPr>
        <w:pStyle w:val="BodyText"/>
        <w:spacing w:before="0"/>
        <w:ind w:right="6628"/>
      </w:pPr>
      <w:r w:rsidRPr="00F64745">
        <w:t>MASONRY</w:t>
      </w:r>
    </w:p>
    <w:p w14:paraId="7A570C85" w14:textId="4DA9A9B6" w:rsidR="00F64745" w:rsidRPr="00F64745" w:rsidRDefault="00F64745" w:rsidP="00AA1EF9">
      <w:pPr>
        <w:pStyle w:val="Default"/>
        <w:spacing w:line="360" w:lineRule="auto"/>
        <w:rPr>
          <w:b/>
          <w:bCs/>
        </w:rPr>
      </w:pPr>
      <w:r w:rsidRPr="00F64745">
        <w:rPr>
          <w:b/>
          <w:bCs/>
        </w:rPr>
        <w:t xml:space="preserve">CON/OS/MSN/CR/03/4/MA </w:t>
      </w:r>
    </w:p>
    <w:p w14:paraId="5D5B190F" w14:textId="677D892F" w:rsidR="007B5FAC" w:rsidRPr="00F64745" w:rsidRDefault="00F64745" w:rsidP="00AA1EF9">
      <w:pPr>
        <w:pStyle w:val="BodyText"/>
        <w:spacing w:before="0"/>
        <w:ind w:right="4647"/>
      </w:pPr>
      <w:r w:rsidRPr="00F64745">
        <w:t>PRODUCE</w:t>
      </w:r>
      <w:r w:rsidRPr="00F64745">
        <w:rPr>
          <w:spacing w:val="-14"/>
        </w:rPr>
        <w:t xml:space="preserve"> </w:t>
      </w:r>
      <w:r w:rsidRPr="00F64745">
        <w:t>MASONRY</w:t>
      </w:r>
      <w:r w:rsidRPr="00F64745">
        <w:rPr>
          <w:spacing w:val="-13"/>
        </w:rPr>
        <w:t xml:space="preserve"> </w:t>
      </w:r>
      <w:r w:rsidRPr="00F64745">
        <w:t xml:space="preserve">UNITS. </w:t>
      </w:r>
    </w:p>
    <w:p w14:paraId="656EF9E8" w14:textId="7F66FB35" w:rsidR="00394048" w:rsidRDefault="00BE4857" w:rsidP="00AA1EF9">
      <w:pPr>
        <w:pStyle w:val="BodyText"/>
        <w:spacing w:before="0"/>
      </w:pPr>
      <w:r>
        <w:t>MAY-JULY</w:t>
      </w:r>
      <w:r w:rsidR="00AA1EF9">
        <w:t xml:space="preserve"> </w:t>
      </w:r>
      <w:r w:rsidR="007B5FAC" w:rsidRPr="00F64745">
        <w:t>2025</w:t>
      </w:r>
    </w:p>
    <w:p w14:paraId="7E62D40E" w14:textId="77777777" w:rsidR="00AA1EF9" w:rsidRPr="00F64745" w:rsidRDefault="00AA1EF9" w:rsidP="00AA1EF9">
      <w:pPr>
        <w:pStyle w:val="BodyText"/>
        <w:spacing w:before="0"/>
      </w:pPr>
    </w:p>
    <w:p w14:paraId="6AD5E3BC" w14:textId="77777777" w:rsidR="00394048" w:rsidRPr="00D93F17" w:rsidRDefault="00000000" w:rsidP="00AA1EF9">
      <w:pPr>
        <w:spacing w:before="0"/>
        <w:jc w:val="center"/>
        <w:rPr>
          <w:b/>
        </w:rPr>
      </w:pPr>
      <w:r w:rsidRPr="00D93F17">
        <w:rPr>
          <w:b/>
          <w:noProof/>
        </w:rPr>
        <w:drawing>
          <wp:inline distT="0" distB="0" distL="0" distR="0" wp14:anchorId="793F30DE" wp14:editId="23C1D267">
            <wp:extent cx="1188720" cy="1092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273" cy="109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E9604" w14:textId="77777777" w:rsidR="00394048" w:rsidRPr="00D93F17" w:rsidRDefault="00000000" w:rsidP="00AA1EF9">
      <w:pPr>
        <w:pStyle w:val="BodyText"/>
        <w:spacing w:before="0"/>
        <w:ind w:left="1" w:right="1"/>
        <w:jc w:val="center"/>
      </w:pPr>
      <w:r w:rsidRPr="00D93F17">
        <w:t>TVET</w:t>
      </w:r>
      <w:r w:rsidRPr="00D93F17">
        <w:rPr>
          <w:spacing w:val="-9"/>
        </w:rPr>
        <w:t xml:space="preserve"> </w:t>
      </w:r>
      <w:r w:rsidRPr="00D93F17">
        <w:t>CURRICULUM</w:t>
      </w:r>
      <w:r w:rsidRPr="00D93F17">
        <w:rPr>
          <w:spacing w:val="-9"/>
        </w:rPr>
        <w:t xml:space="preserve"> </w:t>
      </w:r>
      <w:r w:rsidRPr="00D93F17">
        <w:t>DEVELOPMENT,</w:t>
      </w:r>
      <w:r w:rsidRPr="00D93F17">
        <w:rPr>
          <w:spacing w:val="-9"/>
        </w:rPr>
        <w:t xml:space="preserve"> </w:t>
      </w:r>
      <w:r w:rsidRPr="00D93F17">
        <w:t>ASSESSMENT</w:t>
      </w:r>
      <w:r w:rsidRPr="00D93F17">
        <w:rPr>
          <w:spacing w:val="-9"/>
        </w:rPr>
        <w:t xml:space="preserve"> </w:t>
      </w:r>
      <w:r w:rsidRPr="00D93F17">
        <w:t>AND</w:t>
      </w:r>
      <w:r w:rsidRPr="00D93F17">
        <w:rPr>
          <w:spacing w:val="-9"/>
        </w:rPr>
        <w:t xml:space="preserve"> </w:t>
      </w:r>
      <w:r w:rsidRPr="00D93F17">
        <w:t>CERTIFICATION COUNCIL (TVET CDACC)</w:t>
      </w:r>
    </w:p>
    <w:p w14:paraId="0821F731" w14:textId="77777777" w:rsidR="00AA1EF9" w:rsidRDefault="00AA1EF9" w:rsidP="00AA1EF9">
      <w:pPr>
        <w:spacing w:before="0"/>
        <w:jc w:val="center"/>
        <w:rPr>
          <w:rFonts w:eastAsia="Calibri"/>
          <w:b/>
          <w:color w:val="000000"/>
        </w:rPr>
      </w:pPr>
    </w:p>
    <w:p w14:paraId="2B74730B" w14:textId="77777777" w:rsidR="00AA1EF9" w:rsidRDefault="00AA1EF9" w:rsidP="00AA1EF9">
      <w:pPr>
        <w:spacing w:before="0"/>
        <w:jc w:val="center"/>
        <w:rPr>
          <w:rFonts w:eastAsia="Calibri"/>
          <w:b/>
          <w:color w:val="000000"/>
        </w:rPr>
      </w:pPr>
    </w:p>
    <w:p w14:paraId="27DD297C" w14:textId="1A14CFCC" w:rsidR="00F3673C" w:rsidRPr="00F3673C" w:rsidRDefault="00F3673C" w:rsidP="00AA1EF9">
      <w:pPr>
        <w:spacing w:before="0"/>
        <w:jc w:val="center"/>
        <w:rPr>
          <w:rFonts w:eastAsia="Calibri"/>
          <w:b/>
          <w:color w:val="000000"/>
        </w:rPr>
      </w:pPr>
      <w:r w:rsidRPr="00EA4096">
        <w:rPr>
          <w:rFonts w:eastAsia="Calibri"/>
          <w:b/>
          <w:color w:val="000000"/>
        </w:rPr>
        <w:t>PRACTICAL ASSESSMENT</w:t>
      </w:r>
    </w:p>
    <w:p w14:paraId="76DD5CBC" w14:textId="77777777" w:rsidR="00AA1EF9" w:rsidRDefault="00AA1EF9" w:rsidP="00AA1EF9">
      <w:pPr>
        <w:spacing w:before="0"/>
        <w:rPr>
          <w:b/>
          <w:bCs/>
        </w:rPr>
      </w:pPr>
    </w:p>
    <w:p w14:paraId="6A8D42E0" w14:textId="2D6E2DBC" w:rsidR="00F3673C" w:rsidRDefault="00F3673C" w:rsidP="00AA1EF9">
      <w:pPr>
        <w:spacing w:before="0"/>
        <w:rPr>
          <w:b/>
          <w:bCs/>
        </w:rPr>
      </w:pPr>
      <w:r w:rsidRPr="00F327E3">
        <w:rPr>
          <w:b/>
          <w:bCs/>
        </w:rPr>
        <w:t xml:space="preserve">INSTRUCTIONS TO THE </w:t>
      </w:r>
      <w:r>
        <w:rPr>
          <w:b/>
          <w:bCs/>
        </w:rPr>
        <w:t>CANDIDATE:</w:t>
      </w:r>
    </w:p>
    <w:p w14:paraId="484B7A7E" w14:textId="77777777" w:rsidR="00F3673C" w:rsidRPr="00781FB1" w:rsidRDefault="00F3673C" w:rsidP="00AA1EF9">
      <w:pPr>
        <w:pStyle w:val="ListParagraph"/>
        <w:numPr>
          <w:ilvl w:val="0"/>
          <w:numId w:val="23"/>
        </w:numPr>
        <w:spacing w:before="0"/>
        <w:ind w:right="0"/>
        <w:contextualSpacing/>
        <w:jc w:val="both"/>
      </w:pPr>
      <w:r w:rsidRPr="00781FB1">
        <w:t>This unit of competence shall be assessed in three phases.</w:t>
      </w:r>
    </w:p>
    <w:p w14:paraId="12A71BED" w14:textId="77777777" w:rsidR="00F3673C" w:rsidRDefault="00F3673C" w:rsidP="00AA1EF9">
      <w:pPr>
        <w:pStyle w:val="ListParagraph"/>
        <w:numPr>
          <w:ilvl w:val="0"/>
          <w:numId w:val="23"/>
        </w:numPr>
        <w:spacing w:before="0"/>
        <w:ind w:right="0"/>
        <w:contextualSpacing/>
        <w:jc w:val="both"/>
      </w:pPr>
      <w:r w:rsidRPr="00781FB1">
        <w:t>Each assessment session has the duration included in brackets</w:t>
      </w:r>
    </w:p>
    <w:p w14:paraId="2FE71902" w14:textId="77777777" w:rsidR="00F3673C" w:rsidRPr="00781FB1" w:rsidRDefault="00F3673C" w:rsidP="00AA1EF9">
      <w:pPr>
        <w:pStyle w:val="ListParagraph"/>
        <w:numPr>
          <w:ilvl w:val="0"/>
          <w:numId w:val="23"/>
        </w:numPr>
        <w:spacing w:before="0"/>
        <w:ind w:right="0"/>
        <w:contextualSpacing/>
        <w:jc w:val="both"/>
      </w:pPr>
      <w:r>
        <w:t>The third phase of the assessment shall include a practical session and an oral assessment session.</w:t>
      </w:r>
    </w:p>
    <w:p w14:paraId="4FB72742" w14:textId="77777777" w:rsidR="00F3673C" w:rsidRDefault="00F3673C" w:rsidP="00AA1EF9">
      <w:pPr>
        <w:pStyle w:val="ListParagraph"/>
        <w:numPr>
          <w:ilvl w:val="0"/>
          <w:numId w:val="23"/>
        </w:numPr>
        <w:spacing w:before="0"/>
        <w:ind w:right="0"/>
        <w:contextualSpacing/>
        <w:jc w:val="both"/>
      </w:pPr>
      <w:r w:rsidRPr="00781FB1">
        <w:t>The assessor will take photos and videos as you perform the tasks at critical points during the assessment.</w:t>
      </w:r>
    </w:p>
    <w:p w14:paraId="4069FE65" w14:textId="77777777" w:rsidR="00F3673C" w:rsidRPr="009450AC" w:rsidRDefault="00F3673C" w:rsidP="00AA1EF9">
      <w:pPr>
        <w:pStyle w:val="ListParagraph"/>
        <w:numPr>
          <w:ilvl w:val="0"/>
          <w:numId w:val="23"/>
        </w:numPr>
        <w:spacing w:before="0"/>
        <w:ind w:right="0"/>
        <w:contextualSpacing/>
        <w:jc w:val="both"/>
      </w:pPr>
      <w:r>
        <w:t>Ensure all required resources for the assessment have been provided before beginning the assessment.</w:t>
      </w:r>
    </w:p>
    <w:p w14:paraId="3B1DCE87" w14:textId="77777777" w:rsidR="00394048" w:rsidRPr="00D93F17" w:rsidRDefault="00394048" w:rsidP="00AA1EF9">
      <w:pPr>
        <w:spacing w:before="0"/>
        <w:rPr>
          <w:b/>
        </w:rPr>
      </w:pPr>
    </w:p>
    <w:p w14:paraId="0188D7EE" w14:textId="77777777" w:rsidR="00394048" w:rsidRPr="00D93F17" w:rsidRDefault="00394048" w:rsidP="00AA1EF9">
      <w:pPr>
        <w:spacing w:before="0"/>
        <w:rPr>
          <w:b/>
        </w:rPr>
      </w:pPr>
    </w:p>
    <w:p w14:paraId="3666DDD4" w14:textId="5C058288" w:rsidR="007B5FAC" w:rsidRPr="00EC23DA" w:rsidRDefault="00F3673C" w:rsidP="00AA1EF9">
      <w:pPr>
        <w:spacing w:before="0"/>
        <w:rPr>
          <w:b/>
        </w:rPr>
      </w:pPr>
      <w:r>
        <w:rPr>
          <w:b/>
        </w:rPr>
        <w:br w:type="page"/>
      </w:r>
    </w:p>
    <w:p w14:paraId="22D5247A" w14:textId="4219C1C7" w:rsidR="007B5FAC" w:rsidRPr="00AA1EF9" w:rsidRDefault="007B5FAC" w:rsidP="00AA1EF9">
      <w:pPr>
        <w:pStyle w:val="Heading1"/>
      </w:pPr>
      <w:r w:rsidRPr="00AA1EF9">
        <w:lastRenderedPageBreak/>
        <w:t>SECTION 1 (SESSION 1 – 4 HOURS): PRODUCE CLAY BRICKS</w:t>
      </w:r>
    </w:p>
    <w:p w14:paraId="09C34703" w14:textId="2358DAF8" w:rsidR="007B5FAC" w:rsidRPr="00D93F17" w:rsidRDefault="007B5FAC" w:rsidP="00AA1EF9">
      <w:pPr>
        <w:spacing w:before="0"/>
      </w:pPr>
      <w:r w:rsidRPr="00D93F17">
        <w:rPr>
          <w:b/>
          <w:bCs/>
        </w:rPr>
        <w:t>Elements Covered:</w:t>
      </w:r>
    </w:p>
    <w:p w14:paraId="3458F62C" w14:textId="77777777" w:rsidR="007B5FAC" w:rsidRPr="00D93F17" w:rsidRDefault="007B5FAC" w:rsidP="002A3CCC">
      <w:pPr>
        <w:numPr>
          <w:ilvl w:val="0"/>
          <w:numId w:val="7"/>
        </w:numPr>
        <w:spacing w:before="0"/>
      </w:pPr>
      <w:r w:rsidRPr="00D93F17">
        <w:t>Produce Clay Masonry Units</w:t>
      </w:r>
    </w:p>
    <w:p w14:paraId="2BEAD93A" w14:textId="4801DC11" w:rsidR="00394048" w:rsidRPr="00D93F17" w:rsidRDefault="00F64745" w:rsidP="00AA1EF9">
      <w:pPr>
        <w:spacing w:before="0"/>
        <w:rPr>
          <w:b/>
          <w:bCs/>
        </w:rPr>
      </w:pPr>
      <w:r>
        <w:rPr>
          <w:b/>
          <w:bCs/>
        </w:rPr>
        <w:t>T</w:t>
      </w:r>
      <w:r w:rsidRPr="00D93F17">
        <w:rPr>
          <w:b/>
          <w:bCs/>
        </w:rPr>
        <w:t>ask</w:t>
      </w:r>
    </w:p>
    <w:p w14:paraId="1FAC817A" w14:textId="7E22B83E" w:rsidR="00D93F17" w:rsidRPr="00D93F17" w:rsidRDefault="00000000" w:rsidP="00AA1EF9">
      <w:pPr>
        <w:pStyle w:val="ListParagraph"/>
        <w:numPr>
          <w:ilvl w:val="1"/>
          <w:numId w:val="14"/>
        </w:numPr>
        <w:tabs>
          <w:tab w:val="left" w:pos="359"/>
        </w:tabs>
        <w:spacing w:before="0"/>
        <w:ind w:right="1475"/>
        <w:jc w:val="left"/>
      </w:pPr>
      <w:r w:rsidRPr="00D93F17">
        <w:t>Prepare</w:t>
      </w:r>
      <w:r w:rsidRPr="00D93F17">
        <w:rPr>
          <w:spacing w:val="-1"/>
        </w:rPr>
        <w:t xml:space="preserve"> </w:t>
      </w:r>
      <w:r w:rsidRPr="00D93F17">
        <w:t>a</w:t>
      </w:r>
      <w:r w:rsidRPr="00D93F17">
        <w:rPr>
          <w:spacing w:val="-2"/>
        </w:rPr>
        <w:t xml:space="preserve"> </w:t>
      </w:r>
      <w:r w:rsidRPr="00D93F17">
        <w:t>wooden</w:t>
      </w:r>
      <w:r w:rsidRPr="00D93F17">
        <w:rPr>
          <w:spacing w:val="1"/>
        </w:rPr>
        <w:t xml:space="preserve"> </w:t>
      </w:r>
      <w:r w:rsidRPr="00D93F17">
        <w:t>brick</w:t>
      </w:r>
      <w:r w:rsidRPr="00D93F17">
        <w:rPr>
          <w:spacing w:val="1"/>
        </w:rPr>
        <w:t xml:space="preserve"> </w:t>
      </w:r>
      <w:r w:rsidR="00487BC8">
        <w:t>mould</w:t>
      </w:r>
      <w:r w:rsidRPr="00D93F17">
        <w:t>.</w:t>
      </w:r>
      <w:r w:rsidRPr="00D93F17">
        <w:rPr>
          <w:spacing w:val="-1"/>
        </w:rPr>
        <w:t xml:space="preserve"> </w:t>
      </w:r>
      <w:r w:rsidRPr="00D93F17">
        <w:t>(Size</w:t>
      </w:r>
      <w:r w:rsidRPr="00D93F17">
        <w:rPr>
          <w:spacing w:val="-2"/>
        </w:rPr>
        <w:t xml:space="preserve"> </w:t>
      </w:r>
      <w:r w:rsidRPr="00D93F17">
        <w:t>2</w:t>
      </w:r>
      <w:r w:rsidR="005B677F">
        <w:t>15</w:t>
      </w:r>
      <w:r w:rsidRPr="00D93F17">
        <w:t>mm</w:t>
      </w:r>
      <w:r w:rsidRPr="00D93F17">
        <w:rPr>
          <w:spacing w:val="-1"/>
        </w:rPr>
        <w:t xml:space="preserve"> </w:t>
      </w:r>
      <w:r w:rsidRPr="00D93F17">
        <w:t>x 1</w:t>
      </w:r>
      <w:r w:rsidR="005B677F">
        <w:t>02.5</w:t>
      </w:r>
      <w:r w:rsidRPr="00D93F17">
        <w:t>mm</w:t>
      </w:r>
      <w:r w:rsidRPr="00D93F17">
        <w:rPr>
          <w:spacing w:val="-1"/>
        </w:rPr>
        <w:t xml:space="preserve"> </w:t>
      </w:r>
      <w:r w:rsidRPr="00D93F17">
        <w:t xml:space="preserve">x </w:t>
      </w:r>
      <w:r w:rsidR="005B677F">
        <w:rPr>
          <w:spacing w:val="-2"/>
        </w:rPr>
        <w:t>65</w:t>
      </w:r>
      <w:r w:rsidR="00D93F17">
        <w:rPr>
          <w:spacing w:val="-2"/>
        </w:rPr>
        <w:t>mm</w:t>
      </w:r>
    </w:p>
    <w:p w14:paraId="37194A8D" w14:textId="3FCA5744" w:rsidR="00D93F17" w:rsidRPr="00D93F17" w:rsidRDefault="00D93F17" w:rsidP="00AA1EF9">
      <w:pPr>
        <w:pStyle w:val="ListParagraph"/>
        <w:numPr>
          <w:ilvl w:val="1"/>
          <w:numId w:val="14"/>
        </w:numPr>
        <w:tabs>
          <w:tab w:val="left" w:pos="359"/>
        </w:tabs>
        <w:spacing w:before="0"/>
        <w:ind w:right="1475"/>
        <w:jc w:val="left"/>
      </w:pPr>
      <w:r>
        <w:rPr>
          <w:spacing w:val="-2"/>
        </w:rPr>
        <w:t xml:space="preserve">Weather and tamper </w:t>
      </w:r>
      <w:r w:rsidR="002A3CCC">
        <w:rPr>
          <w:spacing w:val="-2"/>
        </w:rPr>
        <w:t>the</w:t>
      </w:r>
      <w:r>
        <w:rPr>
          <w:spacing w:val="-2"/>
        </w:rPr>
        <w:t xml:space="preserve"> clay</w:t>
      </w:r>
    </w:p>
    <w:p w14:paraId="6BCFAD46" w14:textId="5E5A364D" w:rsidR="00D93F17" w:rsidRPr="002A3CCC" w:rsidRDefault="00000000" w:rsidP="00AA1EF9">
      <w:pPr>
        <w:pStyle w:val="ListParagraph"/>
        <w:numPr>
          <w:ilvl w:val="1"/>
          <w:numId w:val="14"/>
        </w:numPr>
        <w:tabs>
          <w:tab w:val="left" w:pos="360"/>
        </w:tabs>
        <w:spacing w:before="0"/>
        <w:ind w:right="1596"/>
        <w:jc w:val="left"/>
      </w:pPr>
      <w:r w:rsidRPr="00D93F17">
        <w:t>Prepare Four</w:t>
      </w:r>
      <w:r w:rsidRPr="00D93F17">
        <w:rPr>
          <w:spacing w:val="1"/>
        </w:rPr>
        <w:t xml:space="preserve"> </w:t>
      </w:r>
      <w:r w:rsidR="00D93F17">
        <w:t>clay</w:t>
      </w:r>
      <w:r w:rsidRPr="00D93F17">
        <w:rPr>
          <w:spacing w:val="-2"/>
        </w:rPr>
        <w:t xml:space="preserve"> </w:t>
      </w:r>
      <w:r w:rsidRPr="00D93F17">
        <w:t>bricks (Size</w:t>
      </w:r>
      <w:r w:rsidRPr="00D93F17">
        <w:rPr>
          <w:spacing w:val="-3"/>
        </w:rPr>
        <w:t xml:space="preserve"> </w:t>
      </w:r>
      <w:r w:rsidRPr="00D93F17">
        <w:t>2</w:t>
      </w:r>
      <w:r w:rsidR="005B677F">
        <w:t>15</w:t>
      </w:r>
      <w:r w:rsidRPr="00D93F17">
        <w:t>mm</w:t>
      </w:r>
      <w:r w:rsidRPr="00D93F17">
        <w:rPr>
          <w:spacing w:val="-1"/>
        </w:rPr>
        <w:t xml:space="preserve"> </w:t>
      </w:r>
      <w:r w:rsidRPr="00D93F17">
        <w:t xml:space="preserve">x </w:t>
      </w:r>
      <w:r w:rsidR="007926D1" w:rsidRPr="00D93F17">
        <w:t>1</w:t>
      </w:r>
      <w:r w:rsidR="005B677F">
        <w:t>02.5</w:t>
      </w:r>
      <w:r w:rsidRPr="00D93F17">
        <w:t>mm x</w:t>
      </w:r>
      <w:r w:rsidRPr="00D93F17">
        <w:rPr>
          <w:spacing w:val="-1"/>
        </w:rPr>
        <w:t xml:space="preserve"> </w:t>
      </w:r>
      <w:r w:rsidR="005B677F">
        <w:t>65</w:t>
      </w:r>
      <w:r w:rsidRPr="00D93F17">
        <w:rPr>
          <w:spacing w:val="-4"/>
        </w:rPr>
        <w:t>mm).</w:t>
      </w:r>
    </w:p>
    <w:p w14:paraId="435C6F56" w14:textId="77777777" w:rsidR="002A3CCC" w:rsidRPr="00D93F17" w:rsidRDefault="002A3CCC" w:rsidP="002A3CCC">
      <w:pPr>
        <w:tabs>
          <w:tab w:val="left" w:pos="360"/>
        </w:tabs>
        <w:spacing w:before="0"/>
        <w:ind w:right="1596"/>
      </w:pPr>
    </w:p>
    <w:p w14:paraId="642C63E3" w14:textId="5935D1B8" w:rsidR="007926D1" w:rsidRPr="00D93F17" w:rsidRDefault="007926D1" w:rsidP="00AA1EF9">
      <w:pPr>
        <w:pStyle w:val="Heading1"/>
      </w:pPr>
      <w:bookmarkStart w:id="0" w:name="_Hlk199519719"/>
      <w:r w:rsidRPr="00D93F17">
        <w:t>SECTION 2</w:t>
      </w:r>
      <w:r w:rsidR="00D25E8B" w:rsidRPr="00D93F17">
        <w:t>:</w:t>
      </w:r>
      <w:r w:rsidRPr="00D93F17">
        <w:t xml:space="preserve"> (SESSION 2 – 4 HOURS): PRODUCE CONCRETE &amp; STABILIZED SOIL BLOCKS</w:t>
      </w:r>
    </w:p>
    <w:p w14:paraId="5F5ECA3E" w14:textId="77777777" w:rsidR="007F63D3" w:rsidRDefault="007F63D3" w:rsidP="007F63D3">
      <w:pPr>
        <w:spacing w:before="0"/>
      </w:pPr>
      <w:r w:rsidRPr="007F63D3">
        <w:rPr>
          <w:b/>
          <w:bCs/>
        </w:rPr>
        <w:t>Elements Covered</w:t>
      </w:r>
      <w:r>
        <w:t>:</w:t>
      </w:r>
    </w:p>
    <w:p w14:paraId="6A8F576B" w14:textId="77777777" w:rsidR="007F63D3" w:rsidRDefault="007926D1" w:rsidP="007F63D3">
      <w:pPr>
        <w:pStyle w:val="ListParagraph"/>
        <w:numPr>
          <w:ilvl w:val="0"/>
          <w:numId w:val="31"/>
        </w:numPr>
        <w:spacing w:before="0"/>
        <w:ind w:right="1454"/>
        <w:jc w:val="left"/>
      </w:pPr>
      <w:r w:rsidRPr="007F63D3">
        <w:t>Produce Concrete Masonry Products</w:t>
      </w:r>
    </w:p>
    <w:p w14:paraId="1600F5E7" w14:textId="2876A471" w:rsidR="007926D1" w:rsidRPr="00D93F17" w:rsidRDefault="007926D1" w:rsidP="007F63D3">
      <w:pPr>
        <w:pStyle w:val="ListParagraph"/>
        <w:numPr>
          <w:ilvl w:val="0"/>
          <w:numId w:val="31"/>
        </w:numPr>
        <w:spacing w:before="0"/>
        <w:ind w:right="1454"/>
        <w:jc w:val="left"/>
      </w:pPr>
      <w:r w:rsidRPr="007F63D3">
        <w:t>Produce Stabilized Soil Masonry Units</w:t>
      </w:r>
    </w:p>
    <w:p w14:paraId="3DE64AC0" w14:textId="2BC3F12A" w:rsidR="007926D1" w:rsidRPr="00D93F17" w:rsidRDefault="00EC23DA" w:rsidP="007F63D3">
      <w:pPr>
        <w:pStyle w:val="TableParagraph"/>
        <w:spacing w:before="0"/>
        <w:ind w:left="0" w:firstLine="0"/>
        <w:rPr>
          <w:b/>
          <w:bCs/>
        </w:rPr>
      </w:pPr>
      <w:r w:rsidRPr="00D93F17">
        <w:rPr>
          <w:b/>
          <w:bCs/>
        </w:rPr>
        <w:t>Tasks:</w:t>
      </w:r>
    </w:p>
    <w:p w14:paraId="61CB1C2C" w14:textId="7A693CAA" w:rsidR="00D25E8B" w:rsidRPr="00D93F17" w:rsidRDefault="00D25E8B" w:rsidP="00AA1EF9">
      <w:pPr>
        <w:pStyle w:val="TableParagraph"/>
        <w:numPr>
          <w:ilvl w:val="0"/>
          <w:numId w:val="13"/>
        </w:numPr>
        <w:spacing w:before="0"/>
      </w:pPr>
      <w:r w:rsidRPr="00D93F17">
        <w:t xml:space="preserve">Prepare wooden concrete </w:t>
      </w:r>
      <w:r w:rsidR="00487BC8">
        <w:t>mould</w:t>
      </w:r>
      <w:r w:rsidRPr="00D93F17">
        <w:t xml:space="preserve"> </w:t>
      </w:r>
      <w:bookmarkStart w:id="1" w:name="_Hlk199520524"/>
      <w:r w:rsidRPr="00D93F17">
        <w:t>(400 x 200 x 2</w:t>
      </w:r>
      <w:r w:rsidR="00DA45B6" w:rsidRPr="00D93F17">
        <w:t>25</w:t>
      </w:r>
      <w:r w:rsidRPr="00D93F17">
        <w:t xml:space="preserve"> mm).</w:t>
      </w:r>
      <w:bookmarkEnd w:id="1"/>
    </w:p>
    <w:p w14:paraId="5AA67424" w14:textId="35CEDB4B" w:rsidR="00D25E8B" w:rsidRPr="00D93F17" w:rsidRDefault="00DA45B6" w:rsidP="00AA1EF9">
      <w:pPr>
        <w:pStyle w:val="TableParagraph"/>
        <w:numPr>
          <w:ilvl w:val="0"/>
          <w:numId w:val="13"/>
        </w:numPr>
        <w:spacing w:before="0"/>
      </w:pPr>
      <w:r w:rsidRPr="00D93F17">
        <w:t>Prepare four concrete blocks (400 x 200 x 225 mm).</w:t>
      </w:r>
    </w:p>
    <w:p w14:paraId="61A1806D" w14:textId="4577C529" w:rsidR="00DA45B6" w:rsidRPr="00EC23DA" w:rsidRDefault="00DA45B6" w:rsidP="00AA1EF9">
      <w:pPr>
        <w:pStyle w:val="TableParagraph"/>
        <w:numPr>
          <w:ilvl w:val="0"/>
          <w:numId w:val="13"/>
        </w:numPr>
        <w:spacing w:before="0"/>
      </w:pPr>
      <w:r w:rsidRPr="00D93F17">
        <w:t>Mix stabilized soil and prepare 3 soil blocks (400 x 200 x 225 mm).</w:t>
      </w:r>
    </w:p>
    <w:bookmarkEnd w:id="0"/>
    <w:p w14:paraId="491F203C" w14:textId="2E1A1534" w:rsidR="009873FD" w:rsidRPr="00F64745" w:rsidRDefault="009873FD" w:rsidP="00AA1EF9">
      <w:pPr>
        <w:pStyle w:val="Heading1"/>
      </w:pPr>
      <w:r w:rsidRPr="00F64745">
        <w:t>SECTION 3 (SESSION 3 – 4 HOURS): STONE DRESSING</w:t>
      </w:r>
    </w:p>
    <w:p w14:paraId="74ACA9C6" w14:textId="4C1B919A" w:rsidR="009873FD" w:rsidRPr="00F64745" w:rsidRDefault="009873FD" w:rsidP="00AA1EF9">
      <w:pPr>
        <w:spacing w:before="0"/>
        <w:rPr>
          <w:b/>
          <w:bCs/>
        </w:rPr>
      </w:pPr>
      <w:r w:rsidRPr="00D93F17">
        <w:rPr>
          <w:b/>
          <w:bCs/>
        </w:rPr>
        <w:t>Element Covered:</w:t>
      </w:r>
    </w:p>
    <w:p w14:paraId="4B5A8CE6" w14:textId="6BDC39D4" w:rsidR="00EC23DA" w:rsidRDefault="00EC23DA" w:rsidP="009618F5">
      <w:pPr>
        <w:pStyle w:val="ListParagraph"/>
        <w:numPr>
          <w:ilvl w:val="0"/>
          <w:numId w:val="32"/>
        </w:numPr>
        <w:spacing w:before="0"/>
        <w:jc w:val="left"/>
      </w:pPr>
      <w:r w:rsidRPr="00D93F17">
        <w:t>Interpret Masonry Units’ Drawings</w:t>
      </w:r>
    </w:p>
    <w:p w14:paraId="798A2171" w14:textId="512D2112" w:rsidR="009873FD" w:rsidRPr="00D93F17" w:rsidRDefault="009873FD" w:rsidP="009618F5">
      <w:pPr>
        <w:pStyle w:val="ListParagraph"/>
        <w:numPr>
          <w:ilvl w:val="0"/>
          <w:numId w:val="32"/>
        </w:numPr>
        <w:spacing w:before="0"/>
        <w:jc w:val="left"/>
      </w:pPr>
      <w:r w:rsidRPr="00D93F17">
        <w:t>Perform Stone Dressing</w:t>
      </w:r>
    </w:p>
    <w:p w14:paraId="4331E330" w14:textId="55BF98BB" w:rsidR="009873FD" w:rsidRPr="00D93F17" w:rsidRDefault="009873FD" w:rsidP="00AA1EF9">
      <w:pPr>
        <w:spacing w:before="0"/>
      </w:pPr>
      <w:r w:rsidRPr="00D93F17">
        <w:rPr>
          <w:b/>
          <w:bCs/>
        </w:rPr>
        <w:t>Tasks:</w:t>
      </w:r>
    </w:p>
    <w:p w14:paraId="6BE57B15" w14:textId="77777777" w:rsidR="009873FD" w:rsidRDefault="009873FD" w:rsidP="00AA1EF9">
      <w:pPr>
        <w:numPr>
          <w:ilvl w:val="0"/>
          <w:numId w:val="10"/>
        </w:numPr>
        <w:spacing w:before="0" w:after="160"/>
      </w:pPr>
      <w:r w:rsidRPr="00D93F17">
        <w:t xml:space="preserve">Dress a stone to 300 x </w:t>
      </w:r>
      <w:r>
        <w:t>19</w:t>
      </w:r>
      <w:r w:rsidRPr="00D93F17">
        <w:t>0 x 1</w:t>
      </w:r>
      <w:r>
        <w:t>1</w:t>
      </w:r>
      <w:r w:rsidRPr="00D93F17">
        <w:t>0 mm with smooth faces.</w:t>
      </w:r>
    </w:p>
    <w:p w14:paraId="6330740D" w14:textId="4956F885" w:rsidR="004A1FBE" w:rsidRDefault="00895C1F" w:rsidP="00AA1EF9">
      <w:pPr>
        <w:tabs>
          <w:tab w:val="left" w:pos="4560"/>
        </w:tabs>
        <w:spacing w:before="0" w:after="160"/>
        <w:ind w:left="720"/>
      </w:pPr>
      <w:r>
        <w:rPr>
          <w:noProof/>
        </w:rPr>
        <w:lastRenderedPageBreak/>
        <w:drawing>
          <wp:inline distT="0" distB="0" distL="0" distR="0" wp14:anchorId="2888E481" wp14:editId="02E71982">
            <wp:extent cx="5165415" cy="3002280"/>
            <wp:effectExtent l="0" t="0" r="0" b="7620"/>
            <wp:docPr id="70790253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902536" name="Picture 70790253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523" cy="300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9E04E" w14:textId="518C0E96" w:rsidR="00895C1F" w:rsidRDefault="00895C1F" w:rsidP="00AA1EF9">
      <w:pPr>
        <w:tabs>
          <w:tab w:val="left" w:pos="4560"/>
        </w:tabs>
        <w:spacing w:before="0" w:after="160"/>
        <w:ind w:left="720"/>
      </w:pPr>
      <w:r>
        <w:rPr>
          <w:noProof/>
        </w:rPr>
        <w:drawing>
          <wp:inline distT="0" distB="0" distL="0" distR="0" wp14:anchorId="05187247" wp14:editId="3697292D">
            <wp:extent cx="4053205" cy="2255520"/>
            <wp:effectExtent l="0" t="0" r="4445" b="0"/>
            <wp:docPr id="302214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2147" name="Picture 302214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986" cy="226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875CF" w14:textId="45438200" w:rsidR="00DA45B6" w:rsidRPr="00D93F17" w:rsidRDefault="00895C1F" w:rsidP="00AA1EF9">
      <w:pPr>
        <w:tabs>
          <w:tab w:val="left" w:pos="4560"/>
        </w:tabs>
        <w:spacing w:before="0" w:after="160"/>
        <w:ind w:left="720"/>
        <w:sectPr w:rsidR="00DA45B6" w:rsidRPr="00D93F17">
          <w:headerReference w:type="default" r:id="rId10"/>
          <w:footerReference w:type="default" r:id="rId11"/>
          <w:type w:val="continuous"/>
          <w:pgSz w:w="12240" w:h="15840"/>
          <w:pgMar w:top="1340" w:right="1440" w:bottom="1200" w:left="1440" w:header="729" w:footer="1012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0AED3437" wp14:editId="5548F395">
            <wp:extent cx="4380230" cy="2019300"/>
            <wp:effectExtent l="0" t="0" r="1270" b="0"/>
            <wp:docPr id="110705967" name="Picture 278" descr="A black and white outline of a pl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5967" name="Picture 278" descr="A black and white outline of a plan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8396" cy="202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72197" w14:textId="1D223B32" w:rsidR="00EC23DA" w:rsidRPr="00EC23DA" w:rsidRDefault="009618F5" w:rsidP="00AA1EF9">
      <w:pPr>
        <w:pStyle w:val="BodyText"/>
        <w:spacing w:before="0"/>
        <w:rPr>
          <w:b w:val="0"/>
          <w:bCs w:val="0"/>
        </w:rPr>
      </w:pPr>
      <w:r w:rsidRPr="009618F5">
        <w:lastRenderedPageBreak/>
        <w:t>SECTION 4:</w:t>
      </w:r>
      <w:r>
        <w:rPr>
          <w:b w:val="0"/>
          <w:bCs w:val="0"/>
        </w:rPr>
        <w:t xml:space="preserve"> </w:t>
      </w:r>
      <w:r w:rsidR="00EC23DA" w:rsidRPr="00EC23DA">
        <w:rPr>
          <w:b w:val="0"/>
          <w:bCs w:val="0"/>
        </w:rPr>
        <w:t>The assessor will proceed to ask you oral questions for 1 hour.</w:t>
      </w:r>
    </w:p>
    <w:p w14:paraId="4AA6BA20" w14:textId="36D0379D" w:rsidR="00394048" w:rsidRDefault="00394048" w:rsidP="00AA1EF9">
      <w:pPr>
        <w:pStyle w:val="BodyText"/>
        <w:spacing w:before="0"/>
      </w:pPr>
    </w:p>
    <w:p w14:paraId="4F40D529" w14:textId="77777777" w:rsidR="00EC23DA" w:rsidRDefault="00EC23DA" w:rsidP="00AA1EF9">
      <w:pPr>
        <w:pStyle w:val="BodyText"/>
        <w:spacing w:before="0"/>
      </w:pPr>
    </w:p>
    <w:p w14:paraId="45F3F512" w14:textId="77777777" w:rsidR="00EC23DA" w:rsidRDefault="00EC23DA" w:rsidP="00AA1EF9">
      <w:pPr>
        <w:pStyle w:val="BodyText"/>
        <w:spacing w:before="0"/>
        <w:jc w:val="center"/>
        <w:rPr>
          <w:b w:val="0"/>
          <w:bCs w:val="0"/>
        </w:rPr>
      </w:pPr>
    </w:p>
    <w:p w14:paraId="1290CCEE" w14:textId="77777777" w:rsidR="00EC23DA" w:rsidRDefault="00EC23DA" w:rsidP="00AA1EF9">
      <w:pPr>
        <w:pStyle w:val="BodyText"/>
        <w:spacing w:before="0"/>
        <w:jc w:val="center"/>
        <w:rPr>
          <w:b w:val="0"/>
          <w:bCs w:val="0"/>
        </w:rPr>
      </w:pPr>
    </w:p>
    <w:p w14:paraId="58F0B171" w14:textId="77777777" w:rsidR="00EC23DA" w:rsidRDefault="00EC23DA" w:rsidP="00AA1EF9">
      <w:pPr>
        <w:pStyle w:val="BodyText"/>
        <w:spacing w:before="0"/>
        <w:jc w:val="center"/>
        <w:rPr>
          <w:b w:val="0"/>
          <w:bCs w:val="0"/>
        </w:rPr>
      </w:pPr>
    </w:p>
    <w:p w14:paraId="7B3B30C0" w14:textId="77777777" w:rsidR="00EC23DA" w:rsidRDefault="00EC23DA" w:rsidP="00AA1EF9">
      <w:pPr>
        <w:pStyle w:val="BodyText"/>
        <w:spacing w:before="0"/>
        <w:jc w:val="center"/>
        <w:rPr>
          <w:b w:val="0"/>
          <w:bCs w:val="0"/>
        </w:rPr>
      </w:pPr>
    </w:p>
    <w:p w14:paraId="6F7C2F48" w14:textId="77777777" w:rsidR="00EC23DA" w:rsidRDefault="00EC23DA" w:rsidP="00AA1EF9">
      <w:pPr>
        <w:pStyle w:val="BodyText"/>
        <w:spacing w:before="0"/>
        <w:jc w:val="center"/>
        <w:rPr>
          <w:b w:val="0"/>
          <w:bCs w:val="0"/>
        </w:rPr>
      </w:pPr>
    </w:p>
    <w:p w14:paraId="433C80C0" w14:textId="77777777" w:rsidR="00EC23DA" w:rsidRDefault="00EC23DA" w:rsidP="00AA1EF9">
      <w:pPr>
        <w:pStyle w:val="BodyText"/>
        <w:spacing w:before="0"/>
        <w:jc w:val="center"/>
        <w:rPr>
          <w:b w:val="0"/>
          <w:bCs w:val="0"/>
        </w:rPr>
      </w:pPr>
    </w:p>
    <w:p w14:paraId="1E74B7A8" w14:textId="77777777" w:rsidR="00EC23DA" w:rsidRDefault="00EC23DA" w:rsidP="00AA1EF9">
      <w:pPr>
        <w:pStyle w:val="BodyText"/>
        <w:spacing w:before="0"/>
        <w:jc w:val="center"/>
        <w:rPr>
          <w:b w:val="0"/>
          <w:bCs w:val="0"/>
        </w:rPr>
      </w:pPr>
    </w:p>
    <w:p w14:paraId="35E14764" w14:textId="77777777" w:rsidR="00EC23DA" w:rsidRDefault="00EC23DA" w:rsidP="00AA1EF9">
      <w:pPr>
        <w:pStyle w:val="BodyText"/>
        <w:spacing w:before="0"/>
        <w:jc w:val="center"/>
        <w:rPr>
          <w:b w:val="0"/>
          <w:bCs w:val="0"/>
        </w:rPr>
      </w:pPr>
    </w:p>
    <w:p w14:paraId="2F5F335D" w14:textId="77777777" w:rsidR="00EC23DA" w:rsidRDefault="00EC23DA" w:rsidP="00AA1EF9">
      <w:pPr>
        <w:pStyle w:val="BodyText"/>
        <w:spacing w:before="0"/>
        <w:jc w:val="center"/>
        <w:rPr>
          <w:b w:val="0"/>
          <w:bCs w:val="0"/>
        </w:rPr>
      </w:pPr>
    </w:p>
    <w:p w14:paraId="70C64DB7" w14:textId="77777777" w:rsidR="00EC23DA" w:rsidRDefault="00EC23DA" w:rsidP="00AA1EF9">
      <w:pPr>
        <w:pStyle w:val="BodyText"/>
        <w:spacing w:before="0"/>
        <w:jc w:val="center"/>
        <w:rPr>
          <w:b w:val="0"/>
          <w:bCs w:val="0"/>
        </w:rPr>
      </w:pPr>
    </w:p>
    <w:p w14:paraId="5B44E088" w14:textId="77777777" w:rsidR="00EC23DA" w:rsidRDefault="00EC23DA" w:rsidP="00AA1EF9">
      <w:pPr>
        <w:pStyle w:val="BodyText"/>
        <w:spacing w:before="0"/>
        <w:jc w:val="center"/>
        <w:rPr>
          <w:b w:val="0"/>
          <w:bCs w:val="0"/>
        </w:rPr>
      </w:pPr>
    </w:p>
    <w:p w14:paraId="08CBB824" w14:textId="77777777" w:rsidR="00EC23DA" w:rsidRDefault="00EC23DA" w:rsidP="00AA1EF9">
      <w:pPr>
        <w:pStyle w:val="BodyText"/>
        <w:spacing w:before="0"/>
        <w:jc w:val="center"/>
        <w:rPr>
          <w:b w:val="0"/>
          <w:bCs w:val="0"/>
        </w:rPr>
      </w:pPr>
    </w:p>
    <w:p w14:paraId="37B14204" w14:textId="77777777" w:rsidR="00EC23DA" w:rsidRPr="00EC23DA" w:rsidRDefault="00EC23DA" w:rsidP="00AA1EF9">
      <w:pPr>
        <w:pStyle w:val="BodyText"/>
        <w:spacing w:before="0"/>
        <w:jc w:val="center"/>
        <w:rPr>
          <w:b w:val="0"/>
          <w:bCs w:val="0"/>
        </w:rPr>
      </w:pPr>
    </w:p>
    <w:sectPr w:rsidR="00EC23DA" w:rsidRPr="00EC23DA">
      <w:pgSz w:w="12240" w:h="15840"/>
      <w:pgMar w:top="1340" w:right="1440" w:bottom="1200" w:left="1440" w:header="729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0865" w14:textId="77777777" w:rsidR="00134F0C" w:rsidRDefault="00134F0C">
      <w:r>
        <w:separator/>
      </w:r>
    </w:p>
  </w:endnote>
  <w:endnote w:type="continuationSeparator" w:id="0">
    <w:p w14:paraId="0CA9C39B" w14:textId="77777777" w:rsidR="00134F0C" w:rsidRDefault="0013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9285" w14:textId="77777777" w:rsidR="00EC23DA" w:rsidRPr="00EC23DA" w:rsidRDefault="00EC23DA">
    <w:pPr>
      <w:pStyle w:val="Footer"/>
      <w:jc w:val="center"/>
    </w:pPr>
    <w:r w:rsidRPr="00EC23DA">
      <w:t xml:space="preserve">Page </w:t>
    </w:r>
    <w:r w:rsidRPr="00EC23DA">
      <w:fldChar w:fldCharType="begin"/>
    </w:r>
    <w:r w:rsidRPr="00EC23DA">
      <w:instrText xml:space="preserve"> PAGE  \* Arabic  \* MERGEFORMAT </w:instrText>
    </w:r>
    <w:r w:rsidRPr="00EC23DA">
      <w:fldChar w:fldCharType="separate"/>
    </w:r>
    <w:r w:rsidRPr="00EC23DA">
      <w:rPr>
        <w:noProof/>
      </w:rPr>
      <w:t>2</w:t>
    </w:r>
    <w:r w:rsidRPr="00EC23DA">
      <w:fldChar w:fldCharType="end"/>
    </w:r>
    <w:r w:rsidRPr="00EC23DA">
      <w:t xml:space="preserve"> of </w:t>
    </w:r>
    <w:fldSimple w:instr=" NUMPAGES  \* Arabic  \* MERGEFORMAT ">
      <w:r w:rsidRPr="00EC23DA">
        <w:rPr>
          <w:noProof/>
        </w:rPr>
        <w:t>2</w:t>
      </w:r>
    </w:fldSimple>
  </w:p>
  <w:p w14:paraId="6057C347" w14:textId="6F258BF8" w:rsidR="00394048" w:rsidRDefault="00394048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787B1" w14:textId="77777777" w:rsidR="00134F0C" w:rsidRDefault="00134F0C">
      <w:r>
        <w:separator/>
      </w:r>
    </w:p>
  </w:footnote>
  <w:footnote w:type="continuationSeparator" w:id="0">
    <w:p w14:paraId="402F084D" w14:textId="77777777" w:rsidR="00134F0C" w:rsidRDefault="00134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C203" w14:textId="77777777" w:rsidR="00394048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F7C0F90" wp14:editId="256DC162">
              <wp:simplePos x="0" y="0"/>
              <wp:positionH relativeFrom="page">
                <wp:posOffset>5485257</wp:posOffset>
              </wp:positionH>
              <wp:positionV relativeFrom="page">
                <wp:posOffset>450426</wp:posOffset>
              </wp:positionV>
              <wp:extent cx="13874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74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7C5F3" w14:textId="3ADF3883" w:rsidR="00394048" w:rsidRDefault="00000000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©202</w:t>
                          </w:r>
                          <w:r w:rsidR="007B5FAC">
                            <w:rPr>
                              <w:i/>
                            </w:rPr>
                            <w:t>5</w:t>
                          </w:r>
                          <w:r>
                            <w:rPr>
                              <w:i/>
                            </w:rPr>
                            <w:t xml:space="preserve"> TVET </w:t>
                          </w:r>
                          <w:r>
                            <w:rPr>
                              <w:i/>
                              <w:spacing w:val="-2"/>
                            </w:rPr>
                            <w:t>CDACC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C0F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1.9pt;margin-top:35.45pt;width:109.25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" filled="f" stroked="f">
              <v:textbox inset="0,0,0,0">
                <w:txbxContent>
                  <w:p w14:paraId="22D7C5F3" w14:textId="3ADF3883" w:rsidR="00394048" w:rsidRDefault="00000000">
                    <w:pPr>
                      <w:spacing w:before="10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©202</w:t>
                    </w:r>
                    <w:r w:rsidR="007B5FAC">
                      <w:rPr>
                        <w:i/>
                      </w:rPr>
                      <w:t>5</w:t>
                    </w:r>
                    <w:r>
                      <w:rPr>
                        <w:i/>
                      </w:rPr>
                      <w:t xml:space="preserve"> TVET </w:t>
                    </w:r>
                    <w:r>
                      <w:rPr>
                        <w:i/>
                        <w:spacing w:val="-2"/>
                      </w:rPr>
                      <w:t>CDACC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B0"/>
    <w:multiLevelType w:val="hybridMultilevel"/>
    <w:tmpl w:val="837A5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7947"/>
    <w:multiLevelType w:val="hybridMultilevel"/>
    <w:tmpl w:val="DDEAD6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" w15:restartNumberingAfterBreak="0">
    <w:nsid w:val="063A14DB"/>
    <w:multiLevelType w:val="hybridMultilevel"/>
    <w:tmpl w:val="7CE6FEF0"/>
    <w:lvl w:ilvl="0" w:tplc="7A383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31EA2"/>
    <w:multiLevelType w:val="multilevel"/>
    <w:tmpl w:val="8498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B055F"/>
    <w:multiLevelType w:val="multilevel"/>
    <w:tmpl w:val="9B6AE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isLgl/>
      <w:lvlText w:val="%1.%2."/>
      <w:lvlJc w:val="left"/>
      <w:pPr>
        <w:ind w:left="827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01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68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97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49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016" w:hanging="1800"/>
      </w:pPr>
      <w:rPr>
        <w:rFonts w:hint="default"/>
        <w:sz w:val="20"/>
      </w:rPr>
    </w:lvl>
  </w:abstractNum>
  <w:abstractNum w:abstractNumId="5" w15:restartNumberingAfterBreak="0">
    <w:nsid w:val="11B86172"/>
    <w:multiLevelType w:val="hybridMultilevel"/>
    <w:tmpl w:val="246000B6"/>
    <w:lvl w:ilvl="0" w:tplc="9AB0DB3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8E0E0A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2" w:tplc="E9E816B2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3" w:tplc="07E2DF14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4" w:tplc="8E1643F6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A470E6CA"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6" w:tplc="8CE476DC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7" w:tplc="4144366C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8" w:tplc="4B88FE04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43F6024"/>
    <w:multiLevelType w:val="hybridMultilevel"/>
    <w:tmpl w:val="39D87F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C44DF"/>
    <w:multiLevelType w:val="hybridMultilevel"/>
    <w:tmpl w:val="E6CCAA80"/>
    <w:lvl w:ilvl="0" w:tplc="6FFA5C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25EFD"/>
    <w:multiLevelType w:val="hybridMultilevel"/>
    <w:tmpl w:val="B4441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195D"/>
    <w:multiLevelType w:val="hybridMultilevel"/>
    <w:tmpl w:val="51D4C242"/>
    <w:lvl w:ilvl="0" w:tplc="6FFA5C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4423F"/>
    <w:multiLevelType w:val="hybridMultilevel"/>
    <w:tmpl w:val="0D364F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51C5E55"/>
    <w:multiLevelType w:val="hybridMultilevel"/>
    <w:tmpl w:val="5A828418"/>
    <w:lvl w:ilvl="0" w:tplc="1E4CD48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D207CA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2" w:tplc="435ECBF0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3" w:tplc="3A3C6C50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4" w:tplc="CE8C5D2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 w:tplc="F0E66DA0"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6" w:tplc="357ADEF2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7" w:tplc="940C2552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8" w:tplc="2A2E8628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5904278"/>
    <w:multiLevelType w:val="hybridMultilevel"/>
    <w:tmpl w:val="8E2CD7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D4324"/>
    <w:multiLevelType w:val="multilevel"/>
    <w:tmpl w:val="B35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04477"/>
    <w:multiLevelType w:val="multilevel"/>
    <w:tmpl w:val="7758E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6" w:hanging="1800"/>
      </w:pPr>
      <w:rPr>
        <w:rFonts w:hint="default"/>
      </w:rPr>
    </w:lvl>
  </w:abstractNum>
  <w:abstractNum w:abstractNumId="15" w15:restartNumberingAfterBreak="0">
    <w:nsid w:val="37B26CAE"/>
    <w:multiLevelType w:val="hybridMultilevel"/>
    <w:tmpl w:val="3DC66186"/>
    <w:lvl w:ilvl="0" w:tplc="CF5EF2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8843D0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2" w:tplc="17AC813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3" w:tplc="8F2C21A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4" w:tplc="A3CE9D70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5" w:tplc="47B2C800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6" w:tplc="64CEC440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7" w:tplc="53A083A0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8" w:tplc="166CB00A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24E7DD8"/>
    <w:multiLevelType w:val="hybridMultilevel"/>
    <w:tmpl w:val="16702A8C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7" w15:restartNumberingAfterBreak="0">
    <w:nsid w:val="450E5BF0"/>
    <w:multiLevelType w:val="hybridMultilevel"/>
    <w:tmpl w:val="7C48669C"/>
    <w:lvl w:ilvl="0" w:tplc="6FFA5C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623F4"/>
    <w:multiLevelType w:val="hybridMultilevel"/>
    <w:tmpl w:val="26D2C018"/>
    <w:lvl w:ilvl="0" w:tplc="D9B47D88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en-US" w:eastAsia="en-US" w:bidi="ar-SA"/>
      </w:rPr>
    </w:lvl>
    <w:lvl w:ilvl="1" w:tplc="71A6779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078D5DA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C0A2B4D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C6624FCC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DA580C2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8B604B2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2B3E6270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E050130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B4A0D1E"/>
    <w:multiLevelType w:val="hybridMultilevel"/>
    <w:tmpl w:val="E222E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A362D"/>
    <w:multiLevelType w:val="hybridMultilevel"/>
    <w:tmpl w:val="FE42C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D4760"/>
    <w:multiLevelType w:val="hybridMultilevel"/>
    <w:tmpl w:val="84B83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DA01811"/>
    <w:multiLevelType w:val="hybridMultilevel"/>
    <w:tmpl w:val="FF6C73CA"/>
    <w:lvl w:ilvl="0" w:tplc="8ADEE1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36FD94">
      <w:numFmt w:val="bullet"/>
      <w:lvlText w:val="•"/>
      <w:lvlJc w:val="left"/>
      <w:pPr>
        <w:ind w:left="1088" w:hanging="360"/>
      </w:pPr>
      <w:rPr>
        <w:rFonts w:hint="default"/>
        <w:lang w:val="en-US" w:eastAsia="en-US" w:bidi="ar-SA"/>
      </w:rPr>
    </w:lvl>
    <w:lvl w:ilvl="2" w:tplc="B01EDE5E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3" w:tplc="378EA46C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4" w:tplc="689477B4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5" w:tplc="BDB09F4C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6" w:tplc="924850CA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7" w:tplc="D84C52DA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8" w:tplc="FACE5822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DC81603"/>
    <w:multiLevelType w:val="hybridMultilevel"/>
    <w:tmpl w:val="672EBE52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4" w15:restartNumberingAfterBreak="0">
    <w:nsid w:val="5E011875"/>
    <w:multiLevelType w:val="multilevel"/>
    <w:tmpl w:val="9062629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867CD0"/>
    <w:multiLevelType w:val="hybridMultilevel"/>
    <w:tmpl w:val="03FEA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CF37DF"/>
    <w:multiLevelType w:val="multilevel"/>
    <w:tmpl w:val="B35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67594B"/>
    <w:multiLevelType w:val="hybridMultilevel"/>
    <w:tmpl w:val="9AA40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F42FD"/>
    <w:multiLevelType w:val="multilevel"/>
    <w:tmpl w:val="649A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D8672F"/>
    <w:multiLevelType w:val="multilevel"/>
    <w:tmpl w:val="8498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C14364"/>
    <w:multiLevelType w:val="hybridMultilevel"/>
    <w:tmpl w:val="249E3F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7090D"/>
    <w:multiLevelType w:val="hybridMultilevel"/>
    <w:tmpl w:val="5C2ECE48"/>
    <w:lvl w:ilvl="0" w:tplc="719E2010">
      <w:start w:val="17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FA5C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6702BDA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3" w:tplc="CA8293A4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4" w:tplc="69FAF494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5" w:tplc="72000686">
      <w:numFmt w:val="bullet"/>
      <w:lvlText w:val="•"/>
      <w:lvlJc w:val="left"/>
      <w:pPr>
        <w:ind w:left="2659" w:hanging="360"/>
      </w:pPr>
      <w:rPr>
        <w:rFonts w:hint="default"/>
        <w:lang w:val="en-US" w:eastAsia="en-US" w:bidi="ar-SA"/>
      </w:rPr>
    </w:lvl>
    <w:lvl w:ilvl="6" w:tplc="98709E82">
      <w:numFmt w:val="bullet"/>
      <w:lvlText w:val="•"/>
      <w:lvlJc w:val="left"/>
      <w:pPr>
        <w:ind w:left="3119" w:hanging="360"/>
      </w:pPr>
      <w:rPr>
        <w:rFonts w:hint="default"/>
        <w:lang w:val="en-US" w:eastAsia="en-US" w:bidi="ar-SA"/>
      </w:rPr>
    </w:lvl>
    <w:lvl w:ilvl="7" w:tplc="8462217A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8" w:tplc="CE3E9C1C">
      <w:numFmt w:val="bullet"/>
      <w:lvlText w:val="•"/>
      <w:lvlJc w:val="left"/>
      <w:pPr>
        <w:ind w:left="4039" w:hanging="360"/>
      </w:pPr>
      <w:rPr>
        <w:rFonts w:hint="default"/>
        <w:lang w:val="en-US" w:eastAsia="en-US" w:bidi="ar-SA"/>
      </w:rPr>
    </w:lvl>
  </w:abstractNum>
  <w:num w:numId="1" w16cid:durableId="373890240">
    <w:abstractNumId w:val="5"/>
  </w:num>
  <w:num w:numId="2" w16cid:durableId="1741294542">
    <w:abstractNumId w:val="15"/>
  </w:num>
  <w:num w:numId="3" w16cid:durableId="85276970">
    <w:abstractNumId w:val="11"/>
  </w:num>
  <w:num w:numId="4" w16cid:durableId="472521903">
    <w:abstractNumId w:val="22"/>
  </w:num>
  <w:num w:numId="5" w16cid:durableId="1149055527">
    <w:abstractNumId w:val="18"/>
  </w:num>
  <w:num w:numId="6" w16cid:durableId="1857576103">
    <w:abstractNumId w:val="27"/>
  </w:num>
  <w:num w:numId="7" w16cid:durableId="221017169">
    <w:abstractNumId w:val="29"/>
  </w:num>
  <w:num w:numId="8" w16cid:durableId="2008437155">
    <w:abstractNumId w:val="28"/>
  </w:num>
  <w:num w:numId="9" w16cid:durableId="891577500">
    <w:abstractNumId w:val="1"/>
  </w:num>
  <w:num w:numId="10" w16cid:durableId="1957247377">
    <w:abstractNumId w:val="4"/>
  </w:num>
  <w:num w:numId="11" w16cid:durableId="1065029188">
    <w:abstractNumId w:val="19"/>
  </w:num>
  <w:num w:numId="12" w16cid:durableId="1389887937">
    <w:abstractNumId w:val="20"/>
  </w:num>
  <w:num w:numId="13" w16cid:durableId="2027828611">
    <w:abstractNumId w:val="13"/>
  </w:num>
  <w:num w:numId="14" w16cid:durableId="714087592">
    <w:abstractNumId w:val="10"/>
  </w:num>
  <w:num w:numId="15" w16cid:durableId="592904448">
    <w:abstractNumId w:val="31"/>
  </w:num>
  <w:num w:numId="16" w16cid:durableId="630860878">
    <w:abstractNumId w:val="23"/>
  </w:num>
  <w:num w:numId="17" w16cid:durableId="431244777">
    <w:abstractNumId w:val="16"/>
  </w:num>
  <w:num w:numId="18" w16cid:durableId="1487283631">
    <w:abstractNumId w:val="25"/>
  </w:num>
  <w:num w:numId="19" w16cid:durableId="8334060">
    <w:abstractNumId w:val="21"/>
  </w:num>
  <w:num w:numId="20" w16cid:durableId="1271013658">
    <w:abstractNumId w:val="12"/>
  </w:num>
  <w:num w:numId="21" w16cid:durableId="1187015774">
    <w:abstractNumId w:val="6"/>
  </w:num>
  <w:num w:numId="22" w16cid:durableId="963927322">
    <w:abstractNumId w:val="2"/>
  </w:num>
  <w:num w:numId="23" w16cid:durableId="1263798513">
    <w:abstractNumId w:val="14"/>
  </w:num>
  <w:num w:numId="24" w16cid:durableId="18314470">
    <w:abstractNumId w:val="24"/>
  </w:num>
  <w:num w:numId="25" w16cid:durableId="516776360">
    <w:abstractNumId w:val="30"/>
  </w:num>
  <w:num w:numId="26" w16cid:durableId="1788695552">
    <w:abstractNumId w:val="17"/>
  </w:num>
  <w:num w:numId="27" w16cid:durableId="1336372731">
    <w:abstractNumId w:val="7"/>
  </w:num>
  <w:num w:numId="28" w16cid:durableId="1626037681">
    <w:abstractNumId w:val="9"/>
  </w:num>
  <w:num w:numId="29" w16cid:durableId="1739202333">
    <w:abstractNumId w:val="3"/>
  </w:num>
  <w:num w:numId="30" w16cid:durableId="368260722">
    <w:abstractNumId w:val="0"/>
  </w:num>
  <w:num w:numId="31" w16cid:durableId="1853640882">
    <w:abstractNumId w:val="8"/>
  </w:num>
  <w:num w:numId="32" w16cid:durableId="8529557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48"/>
    <w:rsid w:val="00134F0C"/>
    <w:rsid w:val="002A3CCC"/>
    <w:rsid w:val="00394048"/>
    <w:rsid w:val="004333CC"/>
    <w:rsid w:val="004713F9"/>
    <w:rsid w:val="00487BC8"/>
    <w:rsid w:val="004A1FBE"/>
    <w:rsid w:val="004A46A9"/>
    <w:rsid w:val="004F1672"/>
    <w:rsid w:val="004F51F1"/>
    <w:rsid w:val="00515520"/>
    <w:rsid w:val="00541B66"/>
    <w:rsid w:val="0058064C"/>
    <w:rsid w:val="005B677F"/>
    <w:rsid w:val="005D03A1"/>
    <w:rsid w:val="005D73D6"/>
    <w:rsid w:val="006A5CC2"/>
    <w:rsid w:val="00722E08"/>
    <w:rsid w:val="00735743"/>
    <w:rsid w:val="007926D1"/>
    <w:rsid w:val="007B5FAC"/>
    <w:rsid w:val="007D789B"/>
    <w:rsid w:val="007F63D3"/>
    <w:rsid w:val="00895C1F"/>
    <w:rsid w:val="0092333B"/>
    <w:rsid w:val="009618F5"/>
    <w:rsid w:val="009873FD"/>
    <w:rsid w:val="009E2334"/>
    <w:rsid w:val="00A027C9"/>
    <w:rsid w:val="00A109D4"/>
    <w:rsid w:val="00A23082"/>
    <w:rsid w:val="00A27E78"/>
    <w:rsid w:val="00A33C72"/>
    <w:rsid w:val="00A409F2"/>
    <w:rsid w:val="00A57CE4"/>
    <w:rsid w:val="00A642DE"/>
    <w:rsid w:val="00A65293"/>
    <w:rsid w:val="00AA1EF9"/>
    <w:rsid w:val="00BA3A09"/>
    <w:rsid w:val="00BC3043"/>
    <w:rsid w:val="00BE4857"/>
    <w:rsid w:val="00C723EA"/>
    <w:rsid w:val="00D04104"/>
    <w:rsid w:val="00D25E8B"/>
    <w:rsid w:val="00D473D7"/>
    <w:rsid w:val="00D66CAA"/>
    <w:rsid w:val="00D93F17"/>
    <w:rsid w:val="00D94661"/>
    <w:rsid w:val="00DA45B6"/>
    <w:rsid w:val="00E067E3"/>
    <w:rsid w:val="00E66B1B"/>
    <w:rsid w:val="00E736B7"/>
    <w:rsid w:val="00EC17EC"/>
    <w:rsid w:val="00EC23DA"/>
    <w:rsid w:val="00EC51C6"/>
    <w:rsid w:val="00F03E4C"/>
    <w:rsid w:val="00F30FF7"/>
    <w:rsid w:val="00F3673C"/>
    <w:rsid w:val="00F64745"/>
    <w:rsid w:val="00FB596D"/>
    <w:rsid w:val="00FC7B64"/>
    <w:rsid w:val="00F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31B2D"/>
  <w15:docId w15:val="{83AB5141-9614-4B63-AF98-AA2F9539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A1EF9"/>
    <w:pPr>
      <w:keepNext/>
      <w:keepLines/>
      <w:numPr>
        <w:numId w:val="24"/>
      </w:numPr>
      <w:spacing w:before="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before="137"/>
      <w:ind w:left="359" w:right="1449" w:hanging="359"/>
      <w:jc w:val="right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27" w:hanging="360"/>
    </w:pPr>
  </w:style>
  <w:style w:type="paragraph" w:styleId="Header">
    <w:name w:val="header"/>
    <w:basedOn w:val="Normal"/>
    <w:link w:val="HeaderChar"/>
    <w:uiPriority w:val="99"/>
    <w:unhideWhenUsed/>
    <w:rsid w:val="007B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FA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FA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B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9873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1EF9"/>
    <w:rPr>
      <w:rFonts w:eastAsiaTheme="majorEastAsia" w:cstheme="majorBidi"/>
      <w:b/>
      <w:szCs w:val="32"/>
    </w:rPr>
  </w:style>
  <w:style w:type="paragraph" w:customStyle="1" w:styleId="Default">
    <w:name w:val="Default"/>
    <w:rsid w:val="00F64745"/>
    <w:pPr>
      <w:autoSpaceDE w:val="0"/>
      <w:autoSpaceDN w:val="0"/>
      <w:adjustRightInd w:val="0"/>
      <w:spacing w:before="0" w:line="240" w:lineRule="auto"/>
    </w:pPr>
    <w:rPr>
      <w:color w:val="000000"/>
      <w:kern w:val="0"/>
      <w:lang w:val="en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Owino</dc:creator>
  <cp:lastModifiedBy>Cromwell Makumbi</cp:lastModifiedBy>
  <cp:revision>4</cp:revision>
  <dcterms:created xsi:type="dcterms:W3CDTF">2025-05-31T12:06:00Z</dcterms:created>
  <dcterms:modified xsi:type="dcterms:W3CDTF">2025-06-18T05:47:00Z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2025-05-30T00:00:00Z</vt:filetime>
  </property>
  <property fmtid="{D5CDD505-2E9C-101B-9397-08002B2CF9AE}" pid="5" name="Producer">
    <vt:lpwstr>iLovePDF</vt:lpwstr>
  </property>
</Properties>
</file>